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BF" w:rsidRPr="002F53BF" w:rsidRDefault="002F53BF" w:rsidP="002F53BF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 w:rsidRPr="002F53BF">
        <w:rPr>
          <w:rFonts w:eastAsia="Times New Roman"/>
          <w:b/>
          <w:lang w:eastAsia="en-US"/>
        </w:rPr>
        <w:t>Всероссийская олимпиада по технологии</w:t>
      </w:r>
    </w:p>
    <w:p w:rsidR="002F53BF" w:rsidRPr="002F53BF" w:rsidRDefault="002F53BF" w:rsidP="002F53BF">
      <w:pPr>
        <w:spacing w:line="276" w:lineRule="auto"/>
        <w:jc w:val="center"/>
        <w:rPr>
          <w:rFonts w:eastAsia="Times New Roman"/>
          <w:b/>
          <w:lang w:eastAsia="ru-RU"/>
        </w:rPr>
      </w:pPr>
      <w:r w:rsidRPr="002F53BF">
        <w:rPr>
          <w:rFonts w:eastAsia="Times New Roman"/>
          <w:b/>
          <w:lang w:eastAsia="en-US"/>
        </w:rPr>
        <w:t>Школьный  этап</w:t>
      </w:r>
      <w:r w:rsidRPr="002F53BF">
        <w:rPr>
          <w:rFonts w:eastAsia="Times New Roman"/>
          <w:b/>
          <w:lang w:eastAsia="ru-RU"/>
        </w:rPr>
        <w:t xml:space="preserve"> </w:t>
      </w:r>
    </w:p>
    <w:p w:rsidR="002F53BF" w:rsidRPr="002F53BF" w:rsidRDefault="002F53BF" w:rsidP="002F53BF">
      <w:pPr>
        <w:spacing w:line="276" w:lineRule="auto"/>
        <w:jc w:val="center"/>
        <w:rPr>
          <w:rFonts w:eastAsia="Times New Roman"/>
          <w:b/>
          <w:lang w:eastAsia="ru-RU"/>
        </w:rPr>
      </w:pPr>
      <w:r w:rsidRPr="002F53BF"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2F53BF" w:rsidRPr="002F53BF" w:rsidRDefault="002F53BF" w:rsidP="002F53BF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2F53BF" w:rsidRPr="002F53BF" w:rsidRDefault="002F53BF" w:rsidP="002F53BF">
      <w:pPr>
        <w:spacing w:line="360" w:lineRule="auto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7</w:t>
      </w:r>
      <w:r w:rsidRPr="002F53BF">
        <w:rPr>
          <w:rFonts w:eastAsia="Times New Roman"/>
          <w:b/>
          <w:color w:val="000000"/>
          <w:lang w:eastAsia="ru-RU"/>
        </w:rPr>
        <w:t xml:space="preserve"> класс</w:t>
      </w:r>
    </w:p>
    <w:p w:rsidR="00D94485" w:rsidRPr="002F53BF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bookmarkStart w:id="0" w:name="_GoBack"/>
      <w:r w:rsidRPr="002F53BF">
        <w:rPr>
          <w:b/>
          <w:color w:val="000000"/>
        </w:rPr>
        <w:t>Практическая работа по моделированию</w:t>
      </w:r>
      <w:r w:rsidR="005B2F07" w:rsidRPr="002F53BF">
        <w:rPr>
          <w:b/>
          <w:color w:val="000000"/>
        </w:rPr>
        <w:t xml:space="preserve"> швейных изделий</w:t>
      </w:r>
    </w:p>
    <w:bookmarkEnd w:id="0"/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>
        <w:t>юбки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175"/>
      </w:tblGrid>
      <w:tr w:rsidR="00711236" w:rsidRPr="001B0702" w:rsidTr="000E13D4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17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0E13D4">
        <w:tc>
          <w:tcPr>
            <w:tcW w:w="5387" w:type="dxa"/>
          </w:tcPr>
          <w:p w:rsidR="00711236" w:rsidRPr="001B0702" w:rsidRDefault="0018522B" w:rsidP="0018522B">
            <w:pPr>
              <w:jc w:val="center"/>
            </w:pPr>
            <w:r>
              <w:object w:dxaOrig="4170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218.25pt" o:ole="">
                  <v:imagedata r:id="rId6" o:title=""/>
                </v:shape>
                <o:OLEObject Type="Embed" ProgID="PBrush" ShapeID="_x0000_i1025" DrawAspect="Content" ObjectID="_1535702918" r:id="rId7"/>
              </w:object>
            </w:r>
          </w:p>
        </w:tc>
        <w:tc>
          <w:tcPr>
            <w:tcW w:w="3175" w:type="dxa"/>
          </w:tcPr>
          <w:p w:rsidR="00711236" w:rsidRPr="001B0702" w:rsidRDefault="0018522B" w:rsidP="0018522B">
            <w:r w:rsidRPr="002B6316">
              <w:t xml:space="preserve">Юбка, расширенная книзу. Переднее и заднее полотнище со средним швом. </w:t>
            </w:r>
            <w:proofErr w:type="spellStart"/>
            <w:proofErr w:type="gramStart"/>
            <w:r w:rsidRPr="002B6316">
              <w:t>Талиевые</w:t>
            </w:r>
            <w:proofErr w:type="spellEnd"/>
            <w:r w:rsidRPr="002B6316">
              <w:t xml:space="preserve"> вытачки переведены в средний шов.</w:t>
            </w:r>
            <w:proofErr w:type="gramEnd"/>
            <w:r w:rsidRPr="002B6316">
              <w:t xml:space="preserve"> Застежка на молнию, расположенную в левом боковом шве. Линия талии обработана корсажной тесьмой.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18522B" w:rsidRDefault="001852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 xml:space="preserve">Чертеж основы </w:t>
      </w:r>
      <w:r>
        <w:rPr>
          <w:b/>
        </w:rPr>
        <w:t>юбки</w:t>
      </w:r>
      <w:r w:rsidRPr="006D74C7">
        <w:rPr>
          <w:b/>
        </w:rPr>
        <w:t xml:space="preserve"> для моделирования</w:t>
      </w:r>
    </w:p>
    <w:p w:rsidR="00711236" w:rsidRDefault="00711236" w:rsidP="00711236">
      <w:pPr>
        <w:tabs>
          <w:tab w:val="left" w:pos="1655"/>
        </w:tabs>
        <w:jc w:val="center"/>
        <w:rPr>
          <w:i/>
        </w:rPr>
      </w:pPr>
      <w:r w:rsidRPr="006D74C7">
        <w:rPr>
          <w:i/>
        </w:rPr>
        <w:t>Нанесение линий фасона и необходимых надписей на чертеж основы.</w:t>
      </w:r>
    </w:p>
    <w:p w:rsidR="00711236" w:rsidRPr="006D74C7" w:rsidRDefault="00711236" w:rsidP="00711236">
      <w:pPr>
        <w:tabs>
          <w:tab w:val="left" w:pos="1655"/>
        </w:tabs>
        <w:jc w:val="center"/>
        <w:rPr>
          <w:i/>
        </w:rPr>
      </w:pPr>
    </w:p>
    <w:p w:rsidR="00711236" w:rsidRDefault="00477FDF" w:rsidP="00711236">
      <w:pPr>
        <w:tabs>
          <w:tab w:val="left" w:pos="165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08992" cy="4972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992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477FDF" w:rsidRDefault="00477F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Pr="006D74C7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Pr="00277069" w:rsidRDefault="00711236" w:rsidP="00711236">
      <w:pPr>
        <w:jc w:val="center"/>
        <w:rPr>
          <w:b/>
        </w:rPr>
      </w:pPr>
      <w:r>
        <w:br w:type="page"/>
      </w:r>
      <w:r w:rsidRPr="00277069">
        <w:rPr>
          <w:b/>
        </w:rPr>
        <w:lastRenderedPageBreak/>
        <w:t>Карта пооперационного контроля</w:t>
      </w:r>
    </w:p>
    <w:p w:rsidR="00711236" w:rsidRDefault="00711236" w:rsidP="00711236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>
        <w:rPr>
          <w:b/>
        </w:rPr>
        <w:t>юбки</w:t>
      </w: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477FDF" w:rsidRPr="006D7B97" w:rsidTr="000E13D4">
        <w:trPr>
          <w:jc w:val="center"/>
        </w:trPr>
        <w:tc>
          <w:tcPr>
            <w:tcW w:w="4785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баллов</w:t>
            </w:r>
          </w:p>
        </w:tc>
      </w:tr>
      <w:tr w:rsidR="00477FDF" w:rsidRPr="006D7B97" w:rsidTr="000E13D4">
        <w:trPr>
          <w:jc w:val="center"/>
        </w:trPr>
        <w:tc>
          <w:tcPr>
            <w:tcW w:w="9571" w:type="dxa"/>
            <w:gridSpan w:val="2"/>
          </w:tcPr>
          <w:p w:rsidR="00477FDF" w:rsidRDefault="00477FDF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1. Определение нового положения вытачки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 Расширение переднего и заднего полотнища юбки</w:t>
            </w:r>
          </w:p>
        </w:tc>
        <w:tc>
          <w:tcPr>
            <w:tcW w:w="4786" w:type="dxa"/>
          </w:tcPr>
          <w:p w:rsidR="00477FDF" w:rsidRPr="006D7B97" w:rsidRDefault="005346DC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346DC" w:rsidTr="000E13D4">
        <w:trPr>
          <w:jc w:val="center"/>
        </w:trPr>
        <w:tc>
          <w:tcPr>
            <w:tcW w:w="4785" w:type="dxa"/>
          </w:tcPr>
          <w:p w:rsidR="005346DC" w:rsidRDefault="005346DC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3. Оформление нижних срезов у боковых швов</w:t>
            </w:r>
          </w:p>
        </w:tc>
        <w:tc>
          <w:tcPr>
            <w:tcW w:w="4786" w:type="dxa"/>
          </w:tcPr>
          <w:p w:rsidR="005346DC" w:rsidRDefault="005346DC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77FDF" w:rsidTr="004D3BB6">
        <w:trPr>
          <w:jc w:val="center"/>
        </w:trPr>
        <w:tc>
          <w:tcPr>
            <w:tcW w:w="9571" w:type="dxa"/>
            <w:gridSpan w:val="2"/>
          </w:tcPr>
          <w:p w:rsidR="00477FDF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</w:rPr>
              <w:t>Моделирование юбки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Default="005346DC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477FDF">
              <w:rPr>
                <w:bCs/>
              </w:rPr>
              <w:t>. Перевод вытачки</w:t>
            </w:r>
          </w:p>
        </w:tc>
        <w:tc>
          <w:tcPr>
            <w:tcW w:w="4786" w:type="dxa"/>
          </w:tcPr>
          <w:p w:rsidR="00477FDF" w:rsidRDefault="00FD181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77FDF" w:rsidTr="000E13D4">
        <w:trPr>
          <w:jc w:val="center"/>
        </w:trPr>
        <w:tc>
          <w:tcPr>
            <w:tcW w:w="9571" w:type="dxa"/>
            <w:gridSpan w:val="2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Подготовка вы кройки к раскрою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1B0702" w:rsidRDefault="005346DC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  <w:r w:rsidR="00477FDF">
              <w:rPr>
                <w:bCs/>
              </w:rPr>
              <w:t xml:space="preserve">. </w:t>
            </w:r>
            <w:r w:rsidR="00477FDF" w:rsidRPr="001B0702">
              <w:rPr>
                <w:bCs/>
              </w:rPr>
              <w:t>Указание названия деталей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1B0702" w:rsidRDefault="005346DC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="00477FDF">
              <w:rPr>
                <w:bCs/>
              </w:rPr>
              <w:t xml:space="preserve">. </w:t>
            </w:r>
            <w:r w:rsidR="00477FDF" w:rsidRPr="001B0702">
              <w:rPr>
                <w:bCs/>
              </w:rPr>
              <w:t>Указание количества деталей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1B0702" w:rsidRDefault="005346DC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477FDF">
              <w:rPr>
                <w:bCs/>
              </w:rPr>
              <w:t xml:space="preserve">. </w:t>
            </w:r>
            <w:r w:rsidR="00477FDF" w:rsidRPr="001B0702">
              <w:rPr>
                <w:bCs/>
              </w:rPr>
              <w:t>Указание направления нити основы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1B0702" w:rsidRDefault="005346DC" w:rsidP="00477FD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477FDF">
              <w:rPr>
                <w:bCs/>
              </w:rPr>
              <w:t xml:space="preserve">. </w:t>
            </w:r>
            <w:r w:rsidR="00477FDF" w:rsidRPr="001B0702">
              <w:rPr>
                <w:bCs/>
              </w:rPr>
              <w:t xml:space="preserve">Обозначение линий </w:t>
            </w:r>
            <w:r w:rsidR="00477FDF">
              <w:rPr>
                <w:bCs/>
              </w:rPr>
              <w:t>середины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Pr="001B0702" w:rsidRDefault="005346DC" w:rsidP="000E13D4">
            <w:pPr>
              <w:tabs>
                <w:tab w:val="left" w:pos="1440"/>
              </w:tabs>
            </w:pPr>
            <w:r>
              <w:t>9</w:t>
            </w:r>
            <w:r w:rsidR="00477FDF">
              <w:t xml:space="preserve">. </w:t>
            </w:r>
            <w:r w:rsidR="00477FDF" w:rsidRPr="001B0702">
              <w:t>Указание величины припусков у каждого среза</w:t>
            </w:r>
          </w:p>
        </w:tc>
        <w:tc>
          <w:tcPr>
            <w:tcW w:w="4786" w:type="dxa"/>
          </w:tcPr>
          <w:p w:rsidR="00477FDF" w:rsidRDefault="00477FDF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D1815" w:rsidTr="000E13D4">
        <w:trPr>
          <w:jc w:val="center"/>
        </w:trPr>
        <w:tc>
          <w:tcPr>
            <w:tcW w:w="4785" w:type="dxa"/>
          </w:tcPr>
          <w:p w:rsidR="00FD1815" w:rsidRDefault="00FD1815" w:rsidP="000E13D4">
            <w:pPr>
              <w:tabs>
                <w:tab w:val="left" w:pos="1440"/>
              </w:tabs>
            </w:pPr>
            <w:r>
              <w:t>10. Аккуратность работы</w:t>
            </w:r>
          </w:p>
        </w:tc>
        <w:tc>
          <w:tcPr>
            <w:tcW w:w="4786" w:type="dxa"/>
          </w:tcPr>
          <w:p w:rsidR="00FD1815" w:rsidRDefault="00FD181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477FDF" w:rsidTr="000E13D4">
        <w:trPr>
          <w:jc w:val="center"/>
        </w:trPr>
        <w:tc>
          <w:tcPr>
            <w:tcW w:w="4785" w:type="dxa"/>
          </w:tcPr>
          <w:p w:rsidR="00477FDF" w:rsidRDefault="00477FDF" w:rsidP="000E13D4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4786" w:type="dxa"/>
          </w:tcPr>
          <w:p w:rsidR="00477FDF" w:rsidRPr="006D7B97" w:rsidRDefault="00477FDF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p w:rsidR="00477FDF" w:rsidRPr="00277069" w:rsidRDefault="00477FDF" w:rsidP="00711236">
      <w:pPr>
        <w:tabs>
          <w:tab w:val="left" w:pos="1440"/>
        </w:tabs>
        <w:jc w:val="center"/>
        <w:rPr>
          <w:b/>
        </w:rPr>
      </w:pPr>
    </w:p>
    <w:p w:rsidR="00966C7A" w:rsidRDefault="00711236" w:rsidP="00477FDF">
      <w:pPr>
        <w:tabs>
          <w:tab w:val="left" w:pos="7631"/>
          <w:tab w:val="left" w:pos="8629"/>
        </w:tabs>
      </w:pPr>
      <w:r>
        <w:tab/>
      </w:r>
    </w:p>
    <w:sectPr w:rsidR="0096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18522B"/>
    <w:rsid w:val="00231F48"/>
    <w:rsid w:val="002F53BF"/>
    <w:rsid w:val="00477FDF"/>
    <w:rsid w:val="005346DC"/>
    <w:rsid w:val="0056732B"/>
    <w:rsid w:val="005B2F07"/>
    <w:rsid w:val="00711236"/>
    <w:rsid w:val="00966C7A"/>
    <w:rsid w:val="00D94485"/>
    <w:rsid w:val="00F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7</cp:revision>
  <dcterms:created xsi:type="dcterms:W3CDTF">2016-09-15T20:05:00Z</dcterms:created>
  <dcterms:modified xsi:type="dcterms:W3CDTF">2016-09-18T08:22:00Z</dcterms:modified>
</cp:coreProperties>
</file>